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AECAF">
      <w:pPr>
        <w:keepNext w:val="0"/>
        <w:keepLines w:val="0"/>
        <w:suppressLineNumbers w:val="0"/>
        <w:autoSpaceDE/>
        <w:autoSpaceDN/>
        <w:spacing w:beforeAutospacing="0" w:afterLines="50" w:afterAutospacing="0" w:line="560" w:lineRule="exact"/>
        <w:jc w:val="both"/>
        <w:rPr>
          <w:rFonts w:hint="eastAsia" w:eastAsia="黑体" w:cs="黑体"/>
          <w:kern w:val="2"/>
          <w:sz w:val="32"/>
          <w:szCs w:val="32"/>
          <w:lang w:eastAsia="zh-CN" w:bidi="ar"/>
        </w:rPr>
      </w:pPr>
      <w:r>
        <w:rPr>
          <w:rFonts w:hint="eastAsia" w:eastAsia="黑体" w:cs="黑体"/>
          <w:kern w:val="2"/>
          <w:sz w:val="32"/>
          <w:szCs w:val="32"/>
          <w:lang w:eastAsia="zh-CN" w:bidi="ar"/>
        </w:rPr>
        <w:t>附件</w:t>
      </w:r>
    </w:p>
    <w:p w14:paraId="6D85AC9B">
      <w:pPr>
        <w:keepNext w:val="0"/>
        <w:keepLines w:val="0"/>
        <w:suppressLineNumbers w:val="0"/>
        <w:autoSpaceDE/>
        <w:autoSpaceDN/>
        <w:spacing w:beforeAutospacing="0" w:after="161" w:afterLines="50" w:afterAutospacing="0" w:line="560" w:lineRule="exact"/>
        <w:jc w:val="center"/>
        <w:rPr>
          <w:rFonts w:hint="eastAsia" w:eastAsia="方正小标宋简体" w:cs="方正小标宋简体"/>
          <w:kern w:val="2"/>
          <w:sz w:val="44"/>
          <w:szCs w:val="44"/>
          <w:lang w:eastAsia="zh-CN" w:bidi="ar"/>
        </w:rPr>
      </w:pPr>
      <w:bookmarkStart w:id="0" w:name="_GoBack"/>
      <w:r>
        <w:rPr>
          <w:rFonts w:eastAsia="方正小标宋简体"/>
          <w:kern w:val="2"/>
          <w:sz w:val="44"/>
          <w:szCs w:val="44"/>
          <w:lang w:eastAsia="zh-CN" w:bidi="ar"/>
        </w:rPr>
        <w:t>2025</w:t>
      </w:r>
      <w:r>
        <w:rPr>
          <w:rFonts w:hint="eastAsia" w:eastAsia="方正小标宋简体" w:cs="方正小标宋简体"/>
          <w:kern w:val="2"/>
          <w:sz w:val="44"/>
          <w:szCs w:val="44"/>
          <w:lang w:eastAsia="zh-CN" w:bidi="ar"/>
        </w:rPr>
        <w:t>年寒假期间校外培训治理工作情况表</w:t>
      </w:r>
    </w:p>
    <w:bookmarkEnd w:id="0"/>
    <w:tbl>
      <w:tblPr>
        <w:tblStyle w:val="4"/>
        <w:tblpPr w:leftFromText="180" w:rightFromText="180" w:vertAnchor="text" w:horzAnchor="page" w:tblpX="1065" w:tblpY="573"/>
        <w:tblOverlap w:val="never"/>
        <w:tblW w:w="155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784"/>
        <w:gridCol w:w="719"/>
        <w:gridCol w:w="864"/>
        <w:gridCol w:w="749"/>
        <w:gridCol w:w="710"/>
        <w:gridCol w:w="690"/>
        <w:gridCol w:w="697"/>
        <w:gridCol w:w="738"/>
        <w:gridCol w:w="726"/>
        <w:gridCol w:w="749"/>
        <w:gridCol w:w="795"/>
        <w:gridCol w:w="783"/>
        <w:gridCol w:w="888"/>
        <w:gridCol w:w="830"/>
        <w:gridCol w:w="783"/>
        <w:gridCol w:w="749"/>
        <w:gridCol w:w="715"/>
        <w:gridCol w:w="714"/>
        <w:gridCol w:w="1029"/>
      </w:tblGrid>
      <w:tr w14:paraId="109EE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3975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黑体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黑体"/>
                <w:spacing w:val="-5"/>
                <w:kern w:val="2"/>
                <w:sz w:val="24"/>
                <w:szCs w:val="24"/>
                <w:lang w:eastAsia="zh-CN" w:bidi="ar"/>
              </w:rPr>
              <w:t>总体工作情况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AE907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黑体"/>
                <w:spacing w:val="-5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黑体"/>
                <w:spacing w:val="-5"/>
                <w:kern w:val="2"/>
                <w:sz w:val="24"/>
                <w:szCs w:val="24"/>
                <w:lang w:eastAsia="zh-CN" w:bidi="ar"/>
              </w:rPr>
              <w:t>查处违规开展学科培训情况</w:t>
            </w:r>
          </w:p>
        </w:tc>
        <w:tc>
          <w:tcPr>
            <w:tcW w:w="2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A346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黑体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黑体"/>
                <w:spacing w:val="-4"/>
                <w:kern w:val="2"/>
                <w:sz w:val="24"/>
                <w:szCs w:val="24"/>
                <w:lang w:eastAsia="zh-CN" w:bidi="ar"/>
              </w:rPr>
              <w:t>查处违规收费问题情况</w:t>
            </w:r>
          </w:p>
        </w:tc>
        <w:tc>
          <w:tcPr>
            <w:tcW w:w="4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6F85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黑体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黑体"/>
                <w:spacing w:val="-4"/>
                <w:kern w:val="2"/>
                <w:sz w:val="24"/>
                <w:szCs w:val="24"/>
                <w:lang w:eastAsia="zh-CN" w:bidi="ar"/>
              </w:rPr>
              <w:t>开展安全检查情况</w:t>
            </w:r>
          </w:p>
        </w:tc>
        <w:tc>
          <w:tcPr>
            <w:tcW w:w="3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9576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黑体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黑体"/>
                <w:spacing w:val="-4"/>
                <w:kern w:val="2"/>
                <w:sz w:val="24"/>
                <w:szCs w:val="24"/>
                <w:lang w:eastAsia="zh-CN" w:bidi="ar"/>
              </w:rPr>
              <w:t>开展行政执法情况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3EAC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黑体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黑体"/>
                <w:spacing w:val="-5"/>
                <w:kern w:val="2"/>
                <w:sz w:val="24"/>
                <w:szCs w:val="24"/>
                <w:lang w:eastAsia="zh-CN" w:bidi="ar"/>
              </w:rPr>
              <w:t>其他</w:t>
            </w:r>
          </w:p>
        </w:tc>
      </w:tr>
      <w:tr w14:paraId="016E6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19048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53348CD2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0637429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spacing w:val="2"/>
                <w:kern w:val="2"/>
                <w:lang w:eastAsia="zh-CN" w:bidi="ar"/>
              </w:rPr>
            </w:pPr>
          </w:p>
          <w:p w14:paraId="50570EB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出动检查</w:t>
            </w: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人员数次</w:t>
            </w:r>
          </w:p>
          <w:p w14:paraId="455B1CA5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2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2"/>
                <w:kern w:val="2"/>
                <w:lang w:eastAsia="zh-CN" w:bidi="ar"/>
              </w:rPr>
              <w:t>人次</w:t>
            </w:r>
            <w:r>
              <w:rPr>
                <w:rFonts w:eastAsia="仿宋_GB2312"/>
                <w:spacing w:val="12"/>
                <w:kern w:val="2"/>
                <w:lang w:eastAsia="zh-CN" w:bidi="ar"/>
              </w:rPr>
              <w:t>)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37F00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290FD8BB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2EED8D0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27371367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EA2753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总共排</w:t>
            </w: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查的培</w:t>
            </w: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训机构</w:t>
            </w: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或场所</w:t>
            </w:r>
          </w:p>
          <w:p w14:paraId="3CA346C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数量</w:t>
            </w:r>
          </w:p>
          <w:p w14:paraId="3B2782C3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69870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7748D8AE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428DE531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756C2B3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发现违</w:t>
            </w:r>
          </w:p>
          <w:p w14:paraId="00015DA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规开展</w:t>
            </w:r>
          </w:p>
          <w:p w14:paraId="100D77CF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学科类</w:t>
            </w:r>
          </w:p>
          <w:p w14:paraId="30A1597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5"/>
                <w:kern w:val="2"/>
                <w:lang w:eastAsia="zh-CN" w:bidi="ar"/>
              </w:rPr>
              <w:t>培训的</w:t>
            </w:r>
          </w:p>
          <w:p w14:paraId="5B2CF3A5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机构或</w:t>
            </w:r>
          </w:p>
          <w:p w14:paraId="7A31513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场所数</w:t>
            </w:r>
          </w:p>
          <w:p w14:paraId="082F813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kern w:val="2"/>
                <w:lang w:eastAsia="zh-CN" w:bidi="ar"/>
              </w:rPr>
              <w:t>量</w:t>
            </w:r>
          </w:p>
          <w:p w14:paraId="0EC15D0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236FD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12FAB6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责令整改、</w:t>
            </w: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停办、取缔的违规开展</w:t>
            </w: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学科类培训</w:t>
            </w: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的机构或场</w:t>
            </w: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所数量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D1246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16FE0EB6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1A9A708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发现存</w:t>
            </w: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在违规</w:t>
            </w:r>
          </w:p>
          <w:p w14:paraId="3FB5DD28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8"/>
                <w:kern w:val="2"/>
                <w:lang w:eastAsia="zh-CN" w:bidi="ar"/>
              </w:rPr>
              <w:t>收费问</w:t>
            </w:r>
          </w:p>
          <w:p w14:paraId="4C107A63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题的培</w:t>
            </w:r>
          </w:p>
          <w:p w14:paraId="23730786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righ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训机构</w:t>
            </w:r>
          </w:p>
          <w:p w14:paraId="6601BCE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或场所</w:t>
            </w:r>
          </w:p>
          <w:p w14:paraId="27DA463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数量</w:t>
            </w:r>
          </w:p>
          <w:p w14:paraId="7E9189E1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1DD7C1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12AEDC7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spacing w:val="3"/>
                <w:kern w:val="2"/>
                <w:lang w:eastAsia="zh-CN" w:bidi="ar"/>
              </w:rPr>
            </w:pPr>
          </w:p>
          <w:p w14:paraId="7DAA858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责令整</w:t>
            </w:r>
          </w:p>
          <w:p w14:paraId="728558D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改违规</w:t>
            </w:r>
            <w:r>
              <w:rPr>
                <w:rFonts w:hint="eastAsia" w:eastAsia="仿宋_GB2312"/>
                <w:spacing w:val="8"/>
                <w:kern w:val="2"/>
                <w:lang w:eastAsia="zh-CN" w:bidi="ar"/>
              </w:rPr>
              <w:t>收费问</w:t>
            </w: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题的机</w:t>
            </w: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构或场</w:t>
            </w: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所数量</w:t>
            </w:r>
          </w:p>
          <w:p w14:paraId="076D49E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24041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597E787E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2DCA55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spacing w:val="-3"/>
                <w:kern w:val="2"/>
                <w:lang w:eastAsia="zh-CN" w:bidi="ar"/>
              </w:rPr>
            </w:pPr>
          </w:p>
          <w:p w14:paraId="6AF865E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化解收</w:t>
            </w:r>
            <w:r>
              <w:rPr>
                <w:rFonts w:hint="eastAsia" w:eastAsia="仿宋_GB2312"/>
                <w:spacing w:val="8"/>
                <w:kern w:val="2"/>
                <w:lang w:eastAsia="zh-CN" w:bidi="ar"/>
              </w:rPr>
              <w:t>退费纠</w:t>
            </w: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纷数量</w:t>
            </w:r>
          </w:p>
          <w:p w14:paraId="4180CDB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起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35D45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463C7937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spacing w:val="-3"/>
                <w:kern w:val="2"/>
                <w:lang w:eastAsia="zh-CN" w:bidi="ar"/>
              </w:rPr>
            </w:pPr>
          </w:p>
          <w:p w14:paraId="1E90FD2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化解收</w:t>
            </w:r>
          </w:p>
          <w:p w14:paraId="5E47632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8"/>
                <w:kern w:val="2"/>
                <w:lang w:eastAsia="zh-CN" w:bidi="ar"/>
              </w:rPr>
              <w:t>退费纠</w:t>
            </w: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纷金额</w:t>
            </w:r>
          </w:p>
          <w:p w14:paraId="70EB649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3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3"/>
                <w:kern w:val="2"/>
                <w:lang w:eastAsia="zh-CN" w:bidi="ar"/>
              </w:rPr>
              <w:t>万</w:t>
            </w:r>
            <w:r>
              <w:rPr>
                <w:rFonts w:hint="eastAsia" w:eastAsia="仿宋_GB2312"/>
                <w:spacing w:val="-6"/>
                <w:kern w:val="2"/>
                <w:lang w:eastAsia="zh-CN" w:bidi="ar"/>
              </w:rPr>
              <w:t>元</w:t>
            </w:r>
            <w:r>
              <w:rPr>
                <w:rFonts w:eastAsia="仿宋_GB2312"/>
                <w:spacing w:val="-6"/>
                <w:kern w:val="2"/>
                <w:lang w:eastAsia="zh-CN" w:bidi="ar"/>
              </w:rPr>
              <w:t>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04CDB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765CE64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spacing w:val="4"/>
                <w:kern w:val="2"/>
                <w:lang w:eastAsia="zh-CN" w:bidi="ar"/>
              </w:rPr>
            </w:pPr>
          </w:p>
          <w:p w14:paraId="2004689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安全专</w:t>
            </w:r>
          </w:p>
          <w:p w14:paraId="606F79C3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项检查</w:t>
            </w:r>
          </w:p>
          <w:p w14:paraId="2C5ED8C5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中检查</w:t>
            </w:r>
          </w:p>
          <w:p w14:paraId="336D406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righ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7"/>
                <w:kern w:val="2"/>
                <w:lang w:eastAsia="zh-CN" w:bidi="ar"/>
              </w:rPr>
              <w:t>的培训</w:t>
            </w:r>
          </w:p>
          <w:p w14:paraId="7F48FD3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机构或</w:t>
            </w:r>
          </w:p>
          <w:p w14:paraId="29B29F92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场所数</w:t>
            </w:r>
          </w:p>
          <w:p w14:paraId="3A77032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kern w:val="2"/>
                <w:lang w:eastAsia="zh-CN" w:bidi="ar"/>
              </w:rPr>
              <w:t>量</w:t>
            </w:r>
          </w:p>
          <w:p w14:paraId="32462B04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F23B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spacing w:val="4"/>
                <w:kern w:val="2"/>
                <w:lang w:eastAsia="zh-CN" w:bidi="ar"/>
              </w:rPr>
            </w:pPr>
          </w:p>
          <w:p w14:paraId="75EBF907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spacing w:val="4"/>
                <w:kern w:val="2"/>
                <w:lang w:eastAsia="zh-CN" w:bidi="ar"/>
              </w:rPr>
            </w:pPr>
          </w:p>
          <w:p w14:paraId="6B4672E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安全专</w:t>
            </w:r>
          </w:p>
          <w:p w14:paraId="302CBBB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项检查</w:t>
            </w: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中发现</w:t>
            </w: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存在安</w:t>
            </w:r>
            <w:r>
              <w:rPr>
                <w:rFonts w:hint="eastAsia" w:eastAsia="仿宋_GB2312"/>
                <w:spacing w:val="7"/>
                <w:kern w:val="2"/>
                <w:lang w:eastAsia="zh-CN" w:bidi="ar"/>
              </w:rPr>
              <w:t>全隐患</w:t>
            </w:r>
            <w:r>
              <w:rPr>
                <w:rFonts w:hint="eastAsia" w:eastAsia="仿宋_GB2312"/>
                <w:spacing w:val="5"/>
                <w:kern w:val="2"/>
                <w:lang w:eastAsia="zh-CN" w:bidi="ar"/>
              </w:rPr>
              <w:t>问题的</w:t>
            </w: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培训机</w:t>
            </w: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构或场</w:t>
            </w: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所数量</w:t>
            </w:r>
          </w:p>
          <w:p w14:paraId="3703E23E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86FC5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815C2A8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4ACE7E8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安全专项检查中责令</w:t>
            </w:r>
          </w:p>
          <w:p w14:paraId="0386184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5"/>
                <w:kern w:val="2"/>
                <w:lang w:eastAsia="zh-CN" w:bidi="ar"/>
              </w:rPr>
              <w:t>整改的</w:t>
            </w:r>
          </w:p>
          <w:p w14:paraId="35C0EDD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培训机</w:t>
            </w: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构或场</w:t>
            </w: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所数量</w:t>
            </w:r>
          </w:p>
          <w:p w14:paraId="3BC3D53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F3F173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39EF831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9094464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3140A62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安全专</w:t>
            </w:r>
          </w:p>
          <w:p w14:paraId="5E0721F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项检查</w:t>
            </w:r>
          </w:p>
          <w:p w14:paraId="15788C0D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中发现</w:t>
            </w:r>
          </w:p>
          <w:p w14:paraId="1DABE14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并整改</w:t>
            </w:r>
          </w:p>
          <w:p w14:paraId="0561DE58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的安全</w:t>
            </w:r>
          </w:p>
          <w:p w14:paraId="12754811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8"/>
                <w:kern w:val="2"/>
                <w:lang w:eastAsia="zh-CN" w:bidi="ar"/>
              </w:rPr>
              <w:t>隐患问</w:t>
            </w:r>
          </w:p>
          <w:p w14:paraId="67DEB26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题数量</w:t>
            </w:r>
          </w:p>
          <w:p w14:paraId="462E9491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个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077C2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5CE529BA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5EED326B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7C38B2B0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13F1287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已开展</w:t>
            </w:r>
          </w:p>
          <w:p w14:paraId="068B65DB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12"/>
                <w:kern w:val="2"/>
                <w:lang w:eastAsia="zh-CN" w:bidi="ar"/>
              </w:rPr>
              <w:t>安全自</w:t>
            </w:r>
          </w:p>
          <w:p w14:paraId="543DC839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8"/>
                <w:kern w:val="2"/>
                <w:lang w:eastAsia="zh-CN" w:bidi="ar"/>
              </w:rPr>
              <w:t>查自纠</w:t>
            </w:r>
          </w:p>
          <w:p w14:paraId="18023BFA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机构数</w:t>
            </w:r>
          </w:p>
          <w:p w14:paraId="0E698DE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kern w:val="2"/>
                <w:lang w:eastAsia="zh-CN" w:bidi="ar"/>
              </w:rPr>
              <w:t>量</w:t>
            </w:r>
          </w:p>
          <w:p w14:paraId="5D2FF25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9719A6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186396B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关停或</w:t>
            </w:r>
          </w:p>
          <w:p w14:paraId="0C6DD9C6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责令停</w:t>
            </w:r>
          </w:p>
          <w:p w14:paraId="6309F04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止营业</w:t>
            </w:r>
          </w:p>
          <w:p w14:paraId="70E39C8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的存在</w:t>
            </w:r>
          </w:p>
          <w:p w14:paraId="2D25FE2D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重大安</w:t>
            </w:r>
          </w:p>
          <w:p w14:paraId="0D2DD4A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7"/>
                <w:kern w:val="2"/>
                <w:lang w:eastAsia="zh-CN" w:bidi="ar"/>
              </w:rPr>
              <w:t>全隐患</w:t>
            </w:r>
          </w:p>
          <w:p w14:paraId="68EB693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5"/>
                <w:kern w:val="2"/>
                <w:lang w:eastAsia="zh-CN" w:bidi="ar"/>
              </w:rPr>
              <w:t>问题的</w:t>
            </w:r>
          </w:p>
          <w:p w14:paraId="1A7C3589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培训机</w:t>
            </w:r>
          </w:p>
          <w:p w14:paraId="1715163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构或场</w:t>
            </w:r>
          </w:p>
          <w:p w14:paraId="5B5209F7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所数量</w:t>
            </w:r>
          </w:p>
          <w:p w14:paraId="5074F4B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65901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2F585D0F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5AA0976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3164E84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针对校</w:t>
            </w:r>
          </w:p>
          <w:p w14:paraId="1971433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7"/>
                <w:kern w:val="2"/>
                <w:lang w:eastAsia="zh-CN" w:bidi="ar"/>
              </w:rPr>
              <w:t>外培训</w:t>
            </w:r>
          </w:p>
          <w:p w14:paraId="4276C30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治理开</w:t>
            </w:r>
          </w:p>
          <w:p w14:paraId="2B2DE028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展的联</w:t>
            </w:r>
          </w:p>
          <w:p w14:paraId="0104762B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合执法</w:t>
            </w:r>
          </w:p>
          <w:p w14:paraId="7D2E08E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次数</w:t>
            </w:r>
          </w:p>
          <w:p w14:paraId="3BC0B033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次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C06D3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3A8B367E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706B47BA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2F7CC3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开展联</w:t>
            </w:r>
          </w:p>
          <w:p w14:paraId="4997561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合执法</w:t>
            </w:r>
          </w:p>
          <w:p w14:paraId="15DEB9A2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共排查</w:t>
            </w:r>
          </w:p>
          <w:p w14:paraId="66073E1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的培训</w:t>
            </w:r>
          </w:p>
          <w:p w14:paraId="49CB46DF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机构或</w:t>
            </w:r>
          </w:p>
          <w:p w14:paraId="36B0A26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场所数</w:t>
            </w:r>
          </w:p>
          <w:p w14:paraId="56381D6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kern w:val="2"/>
                <w:lang w:eastAsia="zh-CN" w:bidi="ar"/>
              </w:rPr>
              <w:t>量</w:t>
            </w:r>
          </w:p>
          <w:p w14:paraId="19F01F6D">
            <w:pPr>
              <w:keepNext w:val="0"/>
              <w:keepLines w:val="0"/>
              <w:widowControl/>
              <w:suppressLineNumbers w:val="0"/>
              <w:autoSpaceDE/>
              <w:autoSpaceDN/>
              <w:spacing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012A7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059406E2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4F2B217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793C0F2D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2B4E2AC7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立案或给予</w:t>
            </w: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行</w:t>
            </w:r>
            <w:r>
              <w:rPr>
                <w:rFonts w:hint="eastAsia" w:eastAsia="仿宋_GB2312"/>
                <w:spacing w:val="7"/>
                <w:kern w:val="2"/>
                <w:lang w:eastAsia="zh-CN" w:bidi="ar"/>
              </w:rPr>
              <w:t>政处罚</w:t>
            </w: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的数量</w:t>
            </w:r>
          </w:p>
          <w:p w14:paraId="6114A3F8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ind w:left="0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起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4445A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062922F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6F178B39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530A0D02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4158DC0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给予行</w:t>
            </w: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政罚款</w:t>
            </w: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金额</w:t>
            </w:r>
            <w:r>
              <w:rPr>
                <w:rFonts w:eastAsia="仿宋_GB2312"/>
                <w:spacing w:val="13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3"/>
                <w:kern w:val="2"/>
                <w:lang w:eastAsia="zh-CN" w:bidi="ar"/>
              </w:rPr>
              <w:t>万</w:t>
            </w:r>
            <w:r>
              <w:rPr>
                <w:rFonts w:hint="eastAsia" w:eastAsia="仿宋_GB2312"/>
                <w:spacing w:val="-6"/>
                <w:kern w:val="2"/>
                <w:lang w:eastAsia="zh-CN" w:bidi="ar"/>
              </w:rPr>
              <w:t>元</w:t>
            </w:r>
            <w:r>
              <w:rPr>
                <w:rFonts w:eastAsia="仿宋_GB2312"/>
                <w:spacing w:val="-6"/>
                <w:kern w:val="2"/>
                <w:lang w:eastAsia="zh-CN" w:bidi="ar"/>
              </w:rPr>
              <w:t>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389FE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41F25C57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27F7FE72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1EA6E207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仿宋_GB2312"/>
                <w:kern w:val="2"/>
                <w:sz w:val="21"/>
                <w:lang w:eastAsia="zh-CN"/>
              </w:rPr>
            </w:pPr>
          </w:p>
          <w:p w14:paraId="224AD46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公开通</w:t>
            </w: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报的培</w:t>
            </w:r>
            <w:r>
              <w:rPr>
                <w:rFonts w:hint="eastAsia" w:eastAsia="仿宋_GB2312"/>
                <w:spacing w:val="4"/>
                <w:kern w:val="2"/>
                <w:lang w:eastAsia="zh-CN" w:bidi="ar"/>
              </w:rPr>
              <w:t>训机构</w:t>
            </w:r>
            <w:r>
              <w:rPr>
                <w:rFonts w:hint="eastAsia" w:eastAsia="仿宋_GB2312"/>
                <w:spacing w:val="-3"/>
                <w:kern w:val="2"/>
                <w:lang w:eastAsia="zh-CN" w:bidi="ar"/>
              </w:rPr>
              <w:t>或场所数量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家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78AA3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 w:line="380" w:lineRule="exact"/>
              <w:jc w:val="left"/>
              <w:rPr>
                <w:rFonts w:eastAsia="仿宋_GB2312"/>
                <w:kern w:val="2"/>
                <w:lang w:eastAsia="zh-CN" w:bidi="ar"/>
              </w:rPr>
            </w:pP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包括寒假</w:t>
            </w: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治理发现</w:t>
            </w:r>
            <w:r>
              <w:rPr>
                <w:rFonts w:hint="eastAsia" w:eastAsia="仿宋_GB2312"/>
                <w:spacing w:val="1"/>
                <w:kern w:val="2"/>
                <w:lang w:eastAsia="zh-CN" w:bidi="ar"/>
              </w:rPr>
              <w:t>的培训材</w:t>
            </w:r>
            <w:r>
              <w:rPr>
                <w:rFonts w:hint="eastAsia" w:eastAsia="仿宋_GB2312"/>
                <w:spacing w:val="-2"/>
                <w:kern w:val="2"/>
                <w:lang w:eastAsia="zh-CN" w:bidi="ar"/>
              </w:rPr>
              <w:t>料、从业人员、违规竞赛等</w:t>
            </w: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问题或情况。</w:t>
            </w:r>
            <w:r>
              <w:rPr>
                <w:rFonts w:eastAsia="仿宋_GB2312"/>
                <w:spacing w:val="2"/>
                <w:kern w:val="2"/>
                <w:lang w:eastAsia="zh-CN" w:bidi="ar"/>
              </w:rPr>
              <w:t>(</w:t>
            </w: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填</w:t>
            </w:r>
            <w:r>
              <w:rPr>
                <w:rFonts w:hint="eastAsia" w:eastAsia="仿宋_GB2312"/>
                <w:kern w:val="2"/>
                <w:lang w:eastAsia="zh-CN" w:bidi="ar"/>
              </w:rPr>
              <w:t>写要求：</w:t>
            </w: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简明扼</w:t>
            </w:r>
            <w:r>
              <w:rPr>
                <w:rFonts w:hint="eastAsia" w:eastAsia="仿宋_GB2312"/>
                <w:spacing w:val="2"/>
                <w:kern w:val="2"/>
                <w:lang w:eastAsia="zh-CN" w:bidi="ar"/>
              </w:rPr>
              <w:t>要，主要</w:t>
            </w:r>
            <w:r>
              <w:rPr>
                <w:rFonts w:hint="eastAsia" w:eastAsia="仿宋_GB2312"/>
                <w:spacing w:val="3"/>
                <w:kern w:val="2"/>
                <w:lang w:eastAsia="zh-CN" w:bidi="ar"/>
              </w:rPr>
              <w:t>以数据支</w:t>
            </w:r>
            <w:r>
              <w:rPr>
                <w:rFonts w:hint="eastAsia" w:eastAsia="仿宋_GB2312"/>
                <w:spacing w:val="16"/>
                <w:kern w:val="2"/>
                <w:lang w:eastAsia="zh-CN" w:bidi="ar"/>
              </w:rPr>
              <w:t>撑。</w:t>
            </w:r>
            <w:r>
              <w:rPr>
                <w:rFonts w:eastAsia="仿宋_GB2312"/>
                <w:spacing w:val="16"/>
                <w:kern w:val="2"/>
                <w:lang w:eastAsia="zh-CN" w:bidi="ar"/>
              </w:rPr>
              <w:t>)</w:t>
            </w:r>
          </w:p>
        </w:tc>
      </w:tr>
      <w:tr w14:paraId="517D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B1BCF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069B5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CE7772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64C5E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2DA2B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ACB88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603F4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2EDDC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2E546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6976F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DE57C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7A0A8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96540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07617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62B70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2FC36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1C60F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91DB5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7E224">
            <w:pPr>
              <w:keepNext w:val="0"/>
              <w:keepLines w:val="0"/>
              <w:suppressLineNumbers w:val="0"/>
              <w:autoSpaceDE/>
              <w:autoSpaceDN/>
              <w:spacing w:beforeAutospacing="0" w:afterAutospacing="0" w:line="380" w:lineRule="exact"/>
              <w:jc w:val="left"/>
              <w:rPr>
                <w:rFonts w:eastAsia="等线"/>
                <w:kern w:val="2"/>
                <w:sz w:val="21"/>
                <w:lang w:eastAsia="zh-CN"/>
              </w:rPr>
            </w:pPr>
          </w:p>
        </w:tc>
      </w:tr>
    </w:tbl>
    <w:p w14:paraId="23BF7F6F">
      <w:pPr>
        <w:pStyle w:val="2"/>
        <w:rPr>
          <w:rFonts w:hint="eastAsia"/>
          <w:lang w:val="en-US" w:eastAsia="zh-CN"/>
        </w:rPr>
      </w:pPr>
      <w:r>
        <w:rPr>
          <w:rFonts w:hint="eastAsia" w:eastAsia="仿宋_GB2312" w:cs="仿宋_GB2312"/>
          <w:kern w:val="2"/>
          <w:sz w:val="32"/>
          <w:szCs w:val="32"/>
          <w:lang w:eastAsia="zh-CN" w:bidi="ar"/>
        </w:rPr>
        <w:t>填报地</w:t>
      </w:r>
      <w:r>
        <w:rPr>
          <w:rFonts w:eastAsia="仿宋_GB2312"/>
          <w:kern w:val="2"/>
          <w:sz w:val="32"/>
          <w:szCs w:val="32"/>
          <w:lang w:eastAsia="zh-CN" w:bidi="ar"/>
        </w:rPr>
        <w:t>(</w:t>
      </w:r>
      <w:r>
        <w:rPr>
          <w:rFonts w:hint="eastAsia" w:eastAsia="仿宋_GB2312" w:cs="仿宋_GB2312"/>
          <w:kern w:val="2"/>
          <w:sz w:val="32"/>
          <w:szCs w:val="32"/>
          <w:lang w:eastAsia="zh-CN" w:bidi="ar"/>
        </w:rPr>
        <w:t>市</w:t>
      </w:r>
      <w:r>
        <w:rPr>
          <w:rFonts w:eastAsia="仿宋_GB2312"/>
          <w:kern w:val="2"/>
          <w:sz w:val="32"/>
          <w:szCs w:val="32"/>
          <w:lang w:eastAsia="zh-CN" w:bidi="ar"/>
        </w:rPr>
        <w:t>):(</w:t>
      </w:r>
      <w:r>
        <w:rPr>
          <w:rFonts w:hint="eastAsia" w:eastAsia="仿宋_GB2312" w:cs="仿宋_GB2312"/>
          <w:kern w:val="2"/>
          <w:sz w:val="32"/>
          <w:szCs w:val="32"/>
          <w:lang w:eastAsia="zh-CN" w:bidi="ar"/>
        </w:rPr>
        <w:t>盖章</w:t>
      </w:r>
      <w:r>
        <w:rPr>
          <w:rFonts w:eastAsia="仿宋_GB2312"/>
          <w:kern w:val="2"/>
          <w:sz w:val="32"/>
          <w:szCs w:val="32"/>
          <w:lang w:eastAsia="zh-CN" w:bidi="ar"/>
        </w:rPr>
        <w:t xml:space="preserve">)              </w:t>
      </w:r>
      <w:r>
        <w:rPr>
          <w:rFonts w:hint="eastAsia" w:eastAsia="仿宋_GB23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eastAsia="仿宋_GB2312"/>
          <w:kern w:val="2"/>
          <w:sz w:val="32"/>
          <w:szCs w:val="32"/>
          <w:lang w:eastAsia="zh-CN" w:bidi="ar"/>
        </w:rPr>
        <w:t xml:space="preserve">                       </w:t>
      </w:r>
      <w:r>
        <w:rPr>
          <w:rFonts w:hint="eastAsia" w:eastAsia="仿宋_GB2312" w:cs="仿宋_GB2312"/>
          <w:kern w:val="2"/>
          <w:sz w:val="32"/>
          <w:szCs w:val="32"/>
          <w:lang w:eastAsia="zh-CN" w:bidi="ar"/>
        </w:rPr>
        <w:t>联系人及电话：</w:t>
      </w:r>
    </w:p>
    <w:p w14:paraId="27A5F899"/>
    <w:sectPr>
      <w:footerReference r:id="rId6" w:type="first"/>
      <w:footerReference r:id="rId5" w:type="default"/>
      <w:pgSz w:w="16838" w:h="11905" w:orient="landscape"/>
      <w:pgMar w:top="1587" w:right="2098" w:bottom="1474" w:left="1984" w:header="850" w:footer="1587" w:gutter="0"/>
      <w:pgNumType w:fmt="decimal"/>
      <w:cols w:space="720" w:num="1"/>
      <w:titlePg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BDEDC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965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BBB7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SLXS9IAAAAE&#10;AQAADwAAAGRycy9kb3ducmV2LnhtbE2PwU7DMBBE70j9B2srcaN2KlSiEKcHBEcqtXDpzYm3Sdp4&#10;HdlOG/6ehQtcRhrNauZtuZ3dIK4YYu9JQ7ZSIJAab3tqNXx+vD3kIGIyZM3gCTV8YYRttbgrTWH9&#10;jfZ4PaRWcAnFwmjoUhoLKWPToTNx5Uckzk4+OJPYhlbaYG5c7ga5VmojnemJFzoz4kuHzeUwOQ2n&#10;993l/Drt1blVOR6zgHOd7bS+X2bqGUTCOf0dww8+o0PFTLWfyEYxaOBH0q9yts5ztrWGx80TyKqU&#10;/+Grb1BLAwQUAAAACACHTuJAWISUqMEBAAB+AwAADgAAAGRycy9lMm9Eb2MueG1srVPNjtMwEL4j&#10;8Q6W79TZiF2VqOlKqFqEhABp2QdwHbux5D953CZ9AXgDTly481x9DsZO04Xlsgcuznhm/M1830xW&#10;t6M15CAjaO9aerWoKJFO+E67XUsfvty9WlICibuOG+9kS48S6O365YvVEBpZ+96bTkaCIA6aIbS0&#10;Tyk0jIHopeWw8EE6DCofLU94jTvWRT4gujWsrqobNvjYheiFBEDvZgrSM2J8DqBXSgu58WJvpUsT&#10;apSGJ6QEvQ5A16VbpaRIn5QCmYhpKTJN5cQiaG/zydYr3uwiD70W5xb4c1p4wsly7bDoBWrDEyf7&#10;qP+BslpED16lhfCWTUSKIsjiqnqizX3PgyxcUGoIF9Hh/8GKj4fPkeiupTUljlsc+On7t9OPX6ef&#10;X0md5RkCNJh1HzAvjW/9iEsz+wGdmfWoos1f5EMwjuIeL+LKMRGRHy3r5bLCkMBY/ebm+vV1hmGP&#10;r0OE9E56S7LR0ojDK5rywwdIU+qckos5f6eNKQM07i8HYmYPy61PLWYrjdvxzGfruyPSGXDuLXW4&#10;5pSY9w5lzSsyG3E2trOxD1HvemytCFDgcSyFw3mF8tz/vJcmHn+b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lItdL0gAAAAQBAAAPAAAAAAAAAAEAIAAAACIAAABkcnMvZG93bnJldi54bWxQSwEC&#10;FAAUAAAACACHTuJAWISUqMEBAAB+AwAADgAAAAAAAAABACAAAAAhAQAAZHJzL2Uyb0RvYy54bWxQ&#10;SwUGAAAAAAYABgBZAQAAVA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FBBB7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36A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BACA2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1BACA2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85F23"/>
    <w:rsid w:val="03A8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2025-01-16T07:07:00Z</dcterms:created>
  <dc:creator>蔡诗韵</dc:creator>
  <cp:lastModifiedBy>蔡诗韵</cp:lastModifiedBy>
  <dcterms:modified xsi:type="dcterms:W3CDTF">2025-01-16T07:08:03Z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D8A3FD4187014011A07527209C01FF8D_11</vt:lpwstr>
  </property>
  <property fmtid="{D5CDD505-2E9C-101B-9397-08002B2CF9AE}" pid="4" name="KSOTemplateDocerSaveRecord">
    <vt:lpwstr>eyJoZGlkIjoiZjVlNTgyZTBhMGE4MmJiYzM1OWYwN2I2Nzg3Yzg2NGYiLCJ1c2VySWQiOiIxNjcxNTgxNTcyIn0=</vt:lpwstr>
  </property>
</Properties>
</file>