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附件2：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民办非企业单位（社会服务机构）法人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申请成立登记捐资承诺书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仿宋_GBK" w:eastAsia="方正仿宋_GBK"/>
          <w:sz w:val="32"/>
          <w:szCs w:val="32"/>
        </w:rPr>
        <w:t>（示范文本）</w:t>
      </w:r>
    </w:p>
    <w:p>
      <w:pPr>
        <w:spacing w:line="58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本单位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</w:t>
      </w:r>
      <w:r>
        <w:rPr>
          <w:rFonts w:hint="eastAsia" w:ascii="方正仿宋_GBK" w:eastAsia="方正仿宋_GBK"/>
          <w:sz w:val="32"/>
          <w:szCs w:val="32"/>
        </w:rPr>
        <w:t>[本人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（身份证号：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eastAsia="方正仿宋_GBK"/>
          <w:sz w:val="32"/>
          <w:szCs w:val="32"/>
        </w:rPr>
        <w:t>）]自愿捐赠资金人民币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万元（大写：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），作为拟成立的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的开办资金。以上财产属本单位（本人）合法财产，该财产不存在任何第三人的其他权益，本单位（本人）对以上捐赠资金承担全部法律责任。财产捐赠后，开办资金作为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>的自有资金，必须用于章程规定的业务范围和事业的发展，盈余不用于分红，终止时不向出资人、举办者分配剩余财产。</w:t>
      </w: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特此承诺。</w:t>
      </w:r>
    </w:p>
    <w:p>
      <w:pPr>
        <w:spacing w:line="58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捐资单位（盖章）：</w:t>
      </w: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法定代表人（签章）：</w:t>
      </w: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</w:t>
      </w: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捐资个人（签字）：</w:t>
      </w: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月  日</w:t>
      </w:r>
    </w:p>
    <w:p/>
    <w:sectPr>
      <w:pgSz w:w="11906" w:h="16838"/>
      <w:pgMar w:top="1440" w:right="141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80305"/>
    <w:rsid w:val="29AE33CF"/>
    <w:rsid w:val="3FF46B8D"/>
    <w:rsid w:val="7378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2021-09-08T07:52:00Z</dcterms:created>
  <dc:creator>依一</dc:creator>
  <cp:lastModifiedBy>依一</cp:lastModifiedBy>
  <dcterms:modified xsi:type="dcterms:W3CDTF">2021-09-08T08:03:22Z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67581CDDE9A741C0A22EC7FF4079AFED</vt:lpwstr>
  </property>
</Properties>
</file>